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13DCB" w:rsidRPr="00313802">
        <w:rPr>
          <w:rFonts w:ascii="Times New Roman" w:hAnsi="Times New Roman" w:cs="Times New Roman"/>
          <w:sz w:val="24"/>
          <w:szCs w:val="24"/>
          <w:highlight w:val="yellow"/>
        </w:rPr>
        <w:t>_____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670AB" w:rsidRPr="00313802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B13DCB" w:rsidRPr="00313802">
        <w:rPr>
          <w:rFonts w:ascii="Times New Roman" w:hAnsi="Times New Roman" w:cs="Times New Roman"/>
          <w:sz w:val="24"/>
          <w:szCs w:val="24"/>
          <w:highlight w:val="yellow"/>
        </w:rPr>
        <w:t>_____)</w:t>
      </w:r>
      <w:r w:rsidR="00F670AB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End"/>
      <w:r w:rsidRPr="00313802">
        <w:rPr>
          <w:rFonts w:ascii="Times New Roman" w:hAnsi="Times New Roman" w:cs="Times New Roman"/>
          <w:sz w:val="24"/>
          <w:szCs w:val="24"/>
          <w:highlight w:val="yellow"/>
        </w:rPr>
        <w:t>банковских дней с момента</w:t>
      </w:r>
      <w:r w:rsidR="002A1993">
        <w:rPr>
          <w:rFonts w:ascii="Times New Roman" w:hAnsi="Times New Roman" w:cs="Times New Roman"/>
          <w:sz w:val="24"/>
          <w:szCs w:val="24"/>
          <w:highlight w:val="yellow"/>
        </w:rPr>
        <w:t xml:space="preserve"> подписания уполномоченными представителями Сторон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A1993" w:rsidRPr="00313802">
        <w:rPr>
          <w:rFonts w:ascii="Times New Roman" w:hAnsi="Times New Roman" w:cs="Times New Roman"/>
          <w:sz w:val="24"/>
          <w:szCs w:val="24"/>
          <w:highlight w:val="yellow"/>
        </w:rPr>
        <w:t>Товарной накладной</w:t>
      </w:r>
      <w:r w:rsidR="002A1993" w:rsidRPr="00313802">
        <w:rPr>
          <w:highlight w:val="yellow"/>
        </w:rPr>
        <w:t xml:space="preserve"> </w:t>
      </w:r>
      <w:r w:rsidR="002A1993">
        <w:rPr>
          <w:rFonts w:ascii="Times New Roman" w:hAnsi="Times New Roman" w:cs="Times New Roman"/>
          <w:sz w:val="24"/>
          <w:szCs w:val="24"/>
          <w:highlight w:val="yellow"/>
        </w:rPr>
        <w:t xml:space="preserve">ТОРГ-12 и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получения Покупателем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счета – фактуры</w:t>
      </w:r>
      <w:r w:rsidR="007729C0"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Универсального передаточного документа</w:t>
      </w:r>
      <w:r w:rsidR="00313802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081AC1">
        <w:rPr>
          <w:rFonts w:ascii="Times New Roman" w:hAnsi="Times New Roman" w:cs="Times New Roman"/>
          <w:sz w:val="24"/>
          <w:szCs w:val="24"/>
          <w:highlight w:val="yellow"/>
        </w:rPr>
        <w:t xml:space="preserve">далее – 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УПД</w:t>
      </w:r>
      <w:r w:rsidR="00313802" w:rsidRPr="00313802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1B4" w:rsidRDefault="00C911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Pr="005A20A7" w:rsidRDefault="005A20A7" w:rsidP="005A20A7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A20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Вариант 1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 (________)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</w:t>
            </w:r>
            <w:bookmarkStart w:id="2" w:name="_GoBack"/>
            <w:bookmarkEnd w:id="2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C91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911B4" w:rsidRDefault="00C911B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11B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F36AB-740D-4D06-8ECB-4445257B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4301</Words>
  <Characters>24520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2022-11-22T04:06:00Z</dcterms:modified>
</cp:coreProperties>
</file>